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25" w:rsidRPr="00243740" w:rsidRDefault="00266D25" w:rsidP="00266D2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243740" w:rsidRDefault="00266D25" w:rsidP="00266D2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</w:p>
    <w:p w:rsidR="00243740" w:rsidRDefault="00266D25" w:rsidP="00266D2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="0024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службы по надзору в сфере</w:t>
      </w:r>
      <w:r w:rsidR="0024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связи, информационных технологий и массовых коммуникаций </w:t>
      </w:r>
    </w:p>
    <w:p w:rsidR="00266D25" w:rsidRPr="00243740" w:rsidRDefault="00266D25" w:rsidP="00266D2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Кемеровской области</w:t>
      </w:r>
    </w:p>
    <w:p w:rsidR="00266D25" w:rsidRPr="00243740" w:rsidRDefault="00266D25" w:rsidP="00266D2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D25" w:rsidRPr="00243740" w:rsidRDefault="00266D25" w:rsidP="00266D2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 И.В. Банных</w:t>
      </w:r>
    </w:p>
    <w:p w:rsidR="00266D25" w:rsidRPr="00243740" w:rsidRDefault="00266D25" w:rsidP="00266D2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D25" w:rsidRPr="00243740" w:rsidRDefault="00266D25" w:rsidP="00266D2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 _____________ 2019г.</w:t>
      </w:r>
    </w:p>
    <w:p w:rsidR="00266D25" w:rsidRPr="00243740" w:rsidRDefault="00266D25" w:rsidP="00266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25" w:rsidRPr="00243740" w:rsidRDefault="00266D25" w:rsidP="00266D25">
      <w:pPr>
        <w:spacing w:after="0" w:line="240" w:lineRule="auto"/>
        <w:ind w:left="5103"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25" w:rsidRPr="00243740" w:rsidRDefault="00266D25" w:rsidP="00266D25">
      <w:pPr>
        <w:spacing w:after="0" w:line="240" w:lineRule="auto"/>
        <w:ind w:left="5103"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25" w:rsidRPr="00243740" w:rsidRDefault="00266D25" w:rsidP="00266D25">
      <w:pPr>
        <w:spacing w:after="0" w:line="240" w:lineRule="auto"/>
        <w:ind w:left="5103"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25" w:rsidRPr="00243740" w:rsidRDefault="00266D25" w:rsidP="00266D25">
      <w:pPr>
        <w:spacing w:after="0" w:line="240" w:lineRule="auto"/>
        <w:ind w:left="5103"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25" w:rsidRPr="00243740" w:rsidRDefault="00266D25" w:rsidP="00266D25">
      <w:pPr>
        <w:keepNext/>
        <w:spacing w:after="0" w:line="240" w:lineRule="auto"/>
        <w:ind w:right="-19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1774DA" w:rsidRPr="00243740" w:rsidRDefault="00266D25" w:rsidP="0026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отделе организационной, финансовой, правовой работы и кадров </w:t>
      </w:r>
    </w:p>
    <w:p w:rsidR="00266D25" w:rsidRPr="00243740" w:rsidRDefault="00266D25" w:rsidP="0026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Управления </w:t>
      </w:r>
      <w:r w:rsidRPr="002437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Федеральной службы </w:t>
      </w:r>
      <w:r w:rsidRPr="00243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надзору в сфере связи, информационных технологий и массовых коммуникаций по </w:t>
      </w:r>
      <w:r w:rsidR="001774DA" w:rsidRPr="00243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Кемеровской </w:t>
      </w:r>
      <w:r w:rsidRPr="00243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области </w:t>
      </w:r>
    </w:p>
    <w:p w:rsidR="00266D25" w:rsidRPr="00243740" w:rsidRDefault="00266D25" w:rsidP="00266D25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D25" w:rsidRPr="00243740" w:rsidRDefault="00266D25" w:rsidP="00266D25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4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266D25" w:rsidRPr="00243740" w:rsidRDefault="00266D25" w:rsidP="00266D25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требованиями Федерального закона «О государственной гражданской службе Российской Федерации» от 27.07.2004 № 79-ФЗ, Указа Президента РФ от 27.09.2005 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служащих»,  «Положения об Управлении Федеральной службы по надзору в сфере связи, информационных технологий и массовых</w:t>
      </w:r>
      <w:proofErr w:type="gram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коммуникаций по </w:t>
      </w:r>
      <w:r w:rsidR="001774DA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области», </w:t>
      </w:r>
      <w:proofErr w:type="gram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руководителя Федеральной службы по надзору в сфере связи, информационных технологий и массовых коммуникаций от 25.01.2016 № </w:t>
      </w:r>
      <w:r w:rsidR="004D795E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Отдел организационной, финансовой, правовой работы и кадров (далее – Отдел) является структурным подразделением  Управления Федеральной службы по надзору в сфере связи, информационных технологий и массовых коммуникаций по </w:t>
      </w:r>
      <w:r w:rsidR="001774DA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– Управления).</w:t>
      </w: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Отдел имеет сокращенное наименование – </w:t>
      </w:r>
      <w:proofErr w:type="spell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ООФПРиК</w:t>
      </w:r>
      <w:proofErr w:type="spell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 постановлениями и распоряжениями Правительства Российской Федерации, приказами и распоряжениями Министерства  связи и массовых коммуникаций Российской Федерации, Федеральной службы по надзору в сфере связи, информационных технологий и массовых коммуникаций, Положением о Федеральной службе по надзору в сфере связи, информационных технологий и 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массовых коммуникаций, приказами и</w:t>
      </w:r>
      <w:proofErr w:type="gram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распоряжениями руководителя Федеральной службы по надзору в сфере связи, информационных технологий и массовых коммуникаций, Положением о порядке оформления, регистрации, прекращения и хранения доверенностей, выдаваемых в Управлении Роскомнадзора по </w:t>
      </w:r>
      <w:r w:rsidR="006F56E3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также настоящим Положением.</w:t>
      </w: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Отдел подчиняется руководителю Управления. В отсутствие руководителя Управления Отдел подчиняется заместителю руководителя. </w:t>
      </w:r>
    </w:p>
    <w:p w:rsidR="00266D25" w:rsidRPr="00243740" w:rsidRDefault="00266D25" w:rsidP="00266D25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25" w:rsidRPr="00243740" w:rsidRDefault="00266D25" w:rsidP="00266D25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4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</w:t>
      </w:r>
    </w:p>
    <w:p w:rsidR="00266D25" w:rsidRPr="00243740" w:rsidRDefault="00266D25" w:rsidP="00266D25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D25" w:rsidRPr="00FB7E6A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целями Отдела являются: </w:t>
      </w: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Планирование и отчетная деятельность Управления;</w:t>
      </w:r>
    </w:p>
    <w:p w:rsidR="00266D25" w:rsidRPr="00243740" w:rsidRDefault="00266D25" w:rsidP="00266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Организация бухгалтерского учета, соблюдение действующего законодательства при выполнении финансово-хозяйственных операций и хранение бухгалтерской документации.</w:t>
      </w: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Подготовка информации о деятельности Управления (информационно-аналитическая деятельность);</w:t>
      </w: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Правовое обеспечение деятельности Управления;</w:t>
      </w: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Административное производство в установленной сфере деятельности;</w:t>
      </w: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Кадровое обеспечение;</w:t>
      </w: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Государственная служба;</w:t>
      </w: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Организация делопроизводства и документооборота;</w:t>
      </w: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2.1.9. Учет обращений граждан и организаций;</w:t>
      </w:r>
    </w:p>
    <w:p w:rsidR="00266D25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 Обеспечение ведения секретного делопроизводства.</w:t>
      </w:r>
    </w:p>
    <w:p w:rsidR="00FB7E6A" w:rsidRPr="00FB7E6A" w:rsidRDefault="00FB7E6A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6D25" w:rsidRPr="00FB7E6A" w:rsidRDefault="00266D25" w:rsidP="00266D25">
      <w:pPr>
        <w:autoSpaceDE w:val="0"/>
        <w:autoSpaceDN w:val="0"/>
        <w:adjustRightInd w:val="0"/>
        <w:spacing w:after="0" w:line="28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6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Отдела являются:</w:t>
      </w: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Планирование мероприятий по контролю и надзору, контроль выполнения мероприятий, составление сводных отчетных форм, ведение базы данных (ЕИС);</w:t>
      </w: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Сведение и оформление отчетных материалов Управления;</w:t>
      </w: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Согласование распорядительных документов, документов административно-правового характера, исходящей корреспонденции подготовленных в отделах Управления;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Обеспечение соблюдения законности в деятельности Управления;</w:t>
      </w: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Договорная, претензионная и исковая работа;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Оказание правовой помощи сотрудникам Управления по вопросам действующего законодательства;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Обобщение судебной практики рассмотренных судами обращений граждан и юридических лиц на действия (бездействие) должностных лиц Управления;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Защита законных прав и интересов Управления;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Обеспечение Управления необходимым количеством специалистов и рабочих требуемых профессий, специальностей и квалификаций;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2.2.10. Участие в мероприятиях государственного контроля (надзора) в установленной сфере деятельности;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 Участие в формировании и развитии стабильного трудового коллектива, создании благоприятного социально-психологического климата;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 Организация делопроизводства и архивного дела Управления;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 Методическая помощь и контроль при формировании и подготовки к хранению документов в отделах Управления;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 Формирование дел делопроизводства в соответствии с номенклатурой дел Управления, подготовка дел постоянного хранения, списание дел с истекшими сроками хранения;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2.2.15. Оформление, регистрация, прекращение и хранение доверенностей, выдаваемых в Управлении Роскомнадзора по </w:t>
      </w:r>
      <w:r w:rsidR="006F56E3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в порядке, установленном Положением;</w:t>
      </w: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2.2.16. Наполнение и ведение </w:t>
      </w:r>
      <w:proofErr w:type="gram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Интернет-страницы</w:t>
      </w:r>
      <w:proofErr w:type="gram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контентом;</w:t>
      </w:r>
    </w:p>
    <w:p w:rsidR="00266D25" w:rsidRPr="00243740" w:rsidRDefault="00266D25" w:rsidP="00266D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2.2.17. Ведение бухгалтерского учета в соответствии с требованиями действующего законодательства Российской Федерации, инструкцией по бухгалтерскому учету и других нормативно-правовых актов, а так же материально-техническое обеспечение отделов Управления;</w:t>
      </w:r>
    </w:p>
    <w:p w:rsidR="00266D25" w:rsidRPr="00243740" w:rsidRDefault="00266D25" w:rsidP="00266D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2.2.18. Осуществление предварительного </w:t>
      </w:r>
      <w:proofErr w:type="gram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заключаемых договоров лимитам бюджетных обязательств, своевременным и правильным оформлением первичных документов и законностью совершаемых операций;</w:t>
      </w:r>
    </w:p>
    <w:p w:rsidR="00266D25" w:rsidRPr="00243740" w:rsidRDefault="00266D25" w:rsidP="00266D25">
      <w:pPr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2.2.19. Контроль за правильным и экономным расходованием сре</w:t>
      </w:r>
      <w:proofErr w:type="gram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целевым назначением по утвержденным бюджетным росписям по бюджетным средствам, а также за сохранностью денежных средств и материальных ценностей в местах их хранения и эксплуатации;</w:t>
      </w:r>
    </w:p>
    <w:p w:rsidR="00266D25" w:rsidRPr="00243740" w:rsidRDefault="00266D25" w:rsidP="00266D25">
      <w:pPr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2.2.20. Ведение кадровой работы в соответствии со ст. 44 Федерального закона «О государственной гражданской службе Российской Федерации» от 27.07.2004 № 79-ФЗ;</w:t>
      </w:r>
    </w:p>
    <w:p w:rsidR="00266D25" w:rsidRPr="00243740" w:rsidRDefault="00266D25" w:rsidP="00266D25">
      <w:pPr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2.2.21. Охрана труда и мобилизационная подготовка.</w:t>
      </w:r>
    </w:p>
    <w:p w:rsidR="00266D25" w:rsidRPr="00243740" w:rsidRDefault="00266D25" w:rsidP="00266D25">
      <w:pPr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D25" w:rsidRPr="00243740" w:rsidRDefault="00266D25" w:rsidP="00266D25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4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Функции</w:t>
      </w:r>
    </w:p>
    <w:p w:rsidR="00266D25" w:rsidRPr="00243740" w:rsidRDefault="00266D25" w:rsidP="00266D25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выполнения возложенных задач отдел организационной, финансовой, правовой работы и кадров осуществляет следующие функции: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Контроль выполнения Плана деятельности Управления отделами;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Методическое руководство в области планирования, составления и исполнения Плана деятельности и отчетов Управления;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3.3.Оказание организационной, методической и практической помощи в рамках установленных полномочий;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Подготовка материалов на совещания по вопросам, входящим в компетенцию Отдела;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Подготовка и организационное обеспечение мероприятий, семинаров и совещаний, проводимых Управлением;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Организация работы по реализации предложений, рекомендаций и замечаний, высказанных на совещаниях и семинарах, в пределах компетенции Отдела;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Рассмотрение обращений, заявлений и писем граждан, поступивших в Управление, относящихся к компетенции Отдела. </w:t>
      </w:r>
      <w:proofErr w:type="gram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рассмотрением заявлений и обращений граждан в Управление;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Представление в пределах своих полномочий по доверенности интересов Управления в суде;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Ведение учета локальных нормативных правовых актов, принимаемых Управлением;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Осуществление подписки на газеты и журналы, являющиеся официальными источниками опубликования нормативных правовых актов и публикующие нормативно-правовые акты по хозяйственной, финансовой, налоговой, трудовой и иной тематике;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Осуществление проверки соответствия требованиям нормативных актов, представляемых на подпись руководителю Управления проектов приказов, инструкций, положений и других документов правового характера;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Осуществление проверки этапов согласований документов с заинтересованными отделами Управления;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Визирование проектов документов, составленных правильно по существу и форме;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Возврат проектов без визы в отделы (специалистам), разработавшие их с обоснованными ссылками на нормативно-правовые акты, инструкции по делопроизводству;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Составление проектов ответов на претензии и согласование их;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Подготовка исковых заявлений для предъявления в суды;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Подготовка аналитических, информационных, справочных и отчетных материалов о работе Отдела;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Размещение заказов на поставки товаров, выполнение работ, оказание услуг для обеспечения нужд Управления в пределах доведенных лимитов бюджетных обязательств.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3.19 Представительство в заседаниях суда;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Своевременное получение копий решений, определений и других документов, принимаемых судом или арбитражным судом по делу, имеющему отношение к Управлению;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Изучение решений, определений, постановлений и подготовка жалоб в случае, если есть основания считать их необоснованными;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Участие в разработке документов, касающихся вопросов обеспечения сохранности собственности Управления (договоров о материальной ответственности; инструкций, устанавливающих порядок поступления и приемки на предприятии материальных ценностей, учета их движения);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Проверка и визирование договоров;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3.24. Анализ совместно с заинтересованными отделами причин, повлекших за собой порчу материальных ценностей, а также причин и условий, способствующих хищениям, возникновению потерь;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 Участие в мероприятиях по государственному контролю и надзору с целью правового контроля за соблюдением процессуальных действий </w:t>
      </w:r>
      <w:proofErr w:type="gram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проверяющими</w:t>
      </w:r>
      <w:proofErr w:type="gram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обоснованностью и правильностью выводов проверяющих;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Организация работы по мобилизационной подготовке, гражданской обороне, предупреждению чрезвычайных ситуаций;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Обеспечение подразделений Управления, отдельных </w:t>
      </w:r>
      <w:r w:rsidR="00D56D97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гражданских служащих и работников (далее – сотрудников) 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нормативно-правовыми актами, необходимыми для осуществления ими своих функций и обязанностей;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Осуществление подбора и расстановки кадров совместно с руководителями структурных подразделений;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3.29. Проведение мероприятий по эффективному использованию кадрового потенциала, формированию кадрового резерва;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3.30. Осуществление повседневного </w:t>
      </w:r>
      <w:proofErr w:type="gram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действующего законодательства о труде;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3.31. Оформление, прием, перемещение и увольнение сотрудников Управления в соответствие с действующим законодательством Российской Федерации и распоряжением руководителя Управления;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3.32. Оказание методической и консультативной помощи сотрудникам по изучению новых нормативных документов по вопросам кадровой работы;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3.33.  Организация качественной и эффективной системы персонального учета, оформление и обработка кадровых документов и поступающей информации в установленные сроки и обеспечение их сохранности;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3.34.  Подготовка приказов, распоряжений и других документов по кадровым вопросам;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3.35.  Подготовка и представление в установленные сроки всех видов статистической отчетности по работе с кадрами, справок, характеристик и других документов по запросам сотрудников и организаций;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3.36.  Подготовка и выдача служебных удостоверений и справок всем категориям </w:t>
      </w:r>
      <w:r w:rsidR="00D56D97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3.37.  Ведение учета, оформление и хранение личных дел и трудовых книжек сотрудников;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3.38.  Подготовка и оформление наградных материалов на </w:t>
      </w:r>
      <w:r w:rsidR="00D56D97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представляемых к наградам;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3.39.  Обеспечение своевременного составления и утверждения графиков отпусков;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3.40. Разработка предложений </w:t>
      </w:r>
      <w:proofErr w:type="gram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на работу по конкурсу в соответствии с порядком</w:t>
      </w:r>
      <w:proofErr w:type="gram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законодательством, подготовка и организация работы конкурсной комиссии;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3.41. Подготовка материалов по привлечению </w:t>
      </w:r>
      <w:r w:rsidR="00D56D97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материальной и дисциплинарной ответственности;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3.42. </w:t>
      </w:r>
      <w:proofErr w:type="gram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расстановки </w:t>
      </w:r>
      <w:r w:rsidR="00D56D97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использования их труда в структурных подразделениях Управления;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3.43. Изучение профессиональных, деловых и моральных качеств </w:t>
      </w:r>
      <w:r w:rsidR="00D56D97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их </w:t>
      </w:r>
      <w:r w:rsidR="004D795E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служебной и 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деятельности;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3.44. Организация проведения аттестации </w:t>
      </w:r>
      <w:r w:rsidR="00D56D97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ее методическое и информационное обеспечение, участие в анализе результатов аттестации, осуществление постоянного </w:t>
      </w:r>
      <w:proofErr w:type="gram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решений аттестационной комиссии;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3.45. Подготовка соответствующих документов по пенсионному обеспечению и представление их в органы пенсионного фонда РФ;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3.46. Оформление и учет командировок;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3.47. Табельный учет;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3.48. Разработка мероприятий по укреплению трудовой дисциплины, снижению текучести кадров, потерь рабочего времени, </w:t>
      </w:r>
      <w:proofErr w:type="gram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3.49. Рассмотрение жалоб и заявлений </w:t>
      </w:r>
      <w:r w:rsidR="00D56D97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приема, перемещения и увольнения, нарушения трудового законодательства;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3.50. Обеспечение централизованной регистрации и учета поступающих и исходящих документов Управления;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3.51. Составление Сводной номенклатуры дел Управления, актов о выделении документов, подлежащих уничтожению;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3.52. Осуществление </w:t>
      </w:r>
      <w:proofErr w:type="gram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государственных и отраслевых стандартов и других нормативно-методических документов при составлении и оформлении документов, поступающих на подпись руководству Управления;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3.53. Обеспечение сохранности и правильного использования документов Управления;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3.54. Начисление и выплата в установленные сроки </w:t>
      </w:r>
      <w:r w:rsidR="00D56D97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денежного содержания и 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платы </w:t>
      </w:r>
      <w:r w:rsidR="00D56D97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3.55. Оформление, регистрацию, прекращение и хранение доверенностей на выдачу/получение материальных ценностей, выдаваемых в Управлении Роскомнадзора по </w:t>
      </w:r>
      <w:r w:rsidR="00D56D97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в </w:t>
      </w:r>
      <w:proofErr w:type="gram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</w:t>
      </w:r>
      <w:r w:rsidR="00766FC4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оформления, регистрации, прекращения и хранения доверенностей, выдаваемых в Управлении Роскомнадзора по Кемеровской области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3.56. 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учете;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3.57. Проведение инструктажа материально ответственных лиц по вопросам учета и сохранности ценностей, находящихся на их ответственном хранении;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3.58. Широкое применение современных средств автоматизации при выполнении учетно-вычислительных работ;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3.59. Составление и представление в установленном порядке и в предусмотренные сроки бухгалтерской отчетности;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3.60. Составление для утверждения руководителем учреждения бюджетных заявок на ассигнования из федерального бюджета;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3.61. Ведение массива нормативных и других документов по вопросам учета и отчетности, относящихся к компетенции Отдела;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3.62. Обеспечение хозяйственного обслуживания и надлежащего состояния в соответствии с правилами и нормами производственной санитарии и противопожарной защиты зданий и помещений, в которых расположены отделы Управления;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3.63. Обеспечение бесперебойной работы автотранспорта Управления;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3.64. Проведение мероприятий, направленных на улучшение условий труда, материального и социально-бытового обеспечения </w:t>
      </w:r>
      <w:r w:rsidR="00013D06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3.65. Осуществление отправки письменной корреспонденции;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3.66. Организация сбора и анализа заявок отделов Управления на оборудование, мебель, инвентарь, канцелярские и хозяйственные принадлежности, расходные материалы для оргтехники;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3.67. Осуществление выдачи имущества, ведение учета выданного имущества;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3.68. Проведение инвентаризации и сверки имущества;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3.69. Составление и заключение хозяйственных договоров и договоров на оказание коммунальных услуг;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3.70. Организация планирования и проведения текущего и капитального ремонта помещений, систем водо- и теплоснабжения и другого оборудования и имущества;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3.71. Обеспечение технического обслуживания, ремонта и </w:t>
      </w:r>
      <w:proofErr w:type="gram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рациональным использованием автотранспорта, находящегося на балансе Управления;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3.72. Участие в выполнении мероприятий по гражданской обороне и защите от чрезвычайных ситуаций природного и техногенного характера;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3.73. Обеспечение выполнения правил и норм по охране труда и техники безопасности, правил по пожарной безопасности;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3.74. Осуществление оформления, регистрации, прекращения и хранения доверенностей, выдаваемых в Управлении Роскомнадзора по </w:t>
      </w:r>
      <w:r w:rsidR="00013D06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в </w:t>
      </w:r>
      <w:proofErr w:type="gram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</w:t>
      </w:r>
      <w:r w:rsidR="00766FC4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оформления, регистрации, прекращения и хранения доверенностей, выдаваемых в Управлении Роскомнадзора по Кемеровской области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3.75. Осуществление деятельности по участию в совместной работе </w:t>
      </w:r>
      <w:r w:rsidR="00766FC4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управлений Федеральной службы по надзору в сфере связи, информационных технологий и массовых коммуникаций по субъектам Российской Федерации, входящи</w:t>
      </w:r>
      <w:r w:rsidR="00766FC4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Сибирского федерального округа по направлениям, предусмотренным Полномочиями Управления Роскомнадзора по </w:t>
      </w:r>
      <w:r w:rsidR="00013D06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соответствии с Положением об Управлении;</w:t>
      </w:r>
    </w:p>
    <w:p w:rsidR="00266D25" w:rsidRPr="00243740" w:rsidRDefault="00266D25" w:rsidP="00266D25">
      <w:pPr>
        <w:tabs>
          <w:tab w:val="left" w:pos="720"/>
          <w:tab w:val="left" w:pos="1320"/>
          <w:tab w:val="left" w:pos="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3.76. </w:t>
      </w:r>
      <w:r w:rsidRPr="00243740">
        <w:rPr>
          <w:rFonts w:ascii="Times New Roman" w:eastAsia="Times New Roman" w:hAnsi="Times New Roman" w:cs="Times New Roman"/>
          <w:color w:val="111600"/>
          <w:spacing w:val="4"/>
          <w:sz w:val="28"/>
          <w:szCs w:val="28"/>
          <w:lang w:eastAsia="ru-RU"/>
        </w:rPr>
        <w:t>О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выборочного мониторинга за результатами контрольно-надзорных мероприятий, полнотой, корректностью и своевременностью внесения в 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Единую информационную систему Роскомнадзора информации и документов, отражающих результаты контрольно-надзорных мероприятий.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25" w:rsidRPr="00243740" w:rsidRDefault="00266D25" w:rsidP="00266D25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4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</w:t>
      </w:r>
    </w:p>
    <w:p w:rsidR="00266D25" w:rsidRPr="00243740" w:rsidRDefault="00266D25" w:rsidP="00266D25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D25" w:rsidRPr="00243740" w:rsidRDefault="00266D25" w:rsidP="00266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 организационной, финансовой, правовой работы и кадров в установленной сфере  имеет инициативное право:</w:t>
      </w:r>
    </w:p>
    <w:p w:rsidR="00266D25" w:rsidRPr="00243740" w:rsidRDefault="00266D25" w:rsidP="00266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 и готовить сведения и материалы федеральным органам исполнительной власти и их территориальным органам, органам исполнительной власти субъектов</w:t>
      </w:r>
      <w:proofErr w:type="gram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органам местного самоуправления, а также  юридическим и физическим лицам, необходимые для выполнения полномочий в сфере связи (телерадиовещания), в сфере вещания, в сфере средств массовой информации;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в установленном порядке у отделов Управления справки и другие документы, необходимые для выполнения возложенных на Отдел задач; 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Получать при выполнении поручений руководства Управления необходимые пояснения от начальников отделов;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Привлекать с согласия начальников отделов сотрудников этих отделов для разработки и осуществления мероприятий, проводимых Отделом в соответствии с возложенными на него функциями; 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Использовать в своей </w:t>
      </w:r>
      <w:proofErr w:type="gram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имеющиеся в Управлении системы связи, копирования, а также информационные базы данных;</w:t>
      </w:r>
    </w:p>
    <w:p w:rsidR="00266D25" w:rsidRPr="00243740" w:rsidRDefault="00266D25" w:rsidP="00266D25">
      <w:pPr>
        <w:tabs>
          <w:tab w:val="left" w:pos="1254"/>
          <w:tab w:val="left" w:pos="2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Использовать ЕИС в соответствии с установленными режимами допуска;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Использовать служебный транспорт для осуществления своих функций;</w:t>
      </w:r>
    </w:p>
    <w:p w:rsidR="00266D25" w:rsidRPr="00243740" w:rsidRDefault="00266D25" w:rsidP="00266D25">
      <w:pPr>
        <w:tabs>
          <w:tab w:val="left" w:pos="1254"/>
          <w:tab w:val="left" w:pos="2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Знакомиться с документами, необходимыми для выполнения возложенных на Управление задач и функций;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Представлять руководству Управления предложения по разработке мероприятий, направленных на эффективную работу отделов Управления;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Требовать от сотрудников Управления соблюдение требований государственных и отраслевых стандартов и других нормативно-методических документов при составлении и оформлении документов, поступающих на подпись руководству Управления;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Возвращать в структурные подразделения на доработку документы, оформленные с нарушением требований государственных и отраслевых стандартов и других нормативно-методических документов при составлении и оформлении документов.</w:t>
      </w:r>
    </w:p>
    <w:p w:rsidR="00266D25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r w:rsidRPr="00243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иные права, предусмотренные законодательством Российской Федерации.</w:t>
      </w:r>
    </w:p>
    <w:p w:rsidR="00FB7E6A" w:rsidRDefault="00FB7E6A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FB7E6A" w:rsidRPr="00FB7E6A" w:rsidRDefault="00FB7E6A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66D25" w:rsidRPr="00243740" w:rsidRDefault="00266D25" w:rsidP="00266D2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24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</w:t>
      </w:r>
    </w:p>
    <w:p w:rsidR="00266D25" w:rsidRPr="00243740" w:rsidRDefault="00266D25" w:rsidP="00266D2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Государственные гражданские служащие  Отдела за  невыполнение  или  ненадлежащее  выполнение  своих  обязанностей  несут  ответственность  в  соответствии  с  действующим  законодательством  Российской Федерации.</w:t>
      </w:r>
      <w:r w:rsidRPr="0024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D25" w:rsidRPr="00243740" w:rsidRDefault="00266D25" w:rsidP="00266D2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4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Руководство и организация деятельности</w:t>
      </w:r>
    </w:p>
    <w:p w:rsidR="00266D25" w:rsidRPr="00243740" w:rsidRDefault="00266D25" w:rsidP="00266D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25" w:rsidRPr="00243740" w:rsidRDefault="00266D25" w:rsidP="0026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Общее руководство Отделом организационной, финансовой, правовой работы и кадров осуществляет начальник Отдела, назначаемый на должность и освобождаемый от должности руководителем Управления. Во время отсутствия начальника Отдела его функции исполняет заместитель начальника Отдела</w:t>
      </w:r>
      <w:r w:rsidR="00CB76C5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76C5" w:rsidRPr="002437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B76C5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его отсутствии </w:t>
      </w:r>
      <w:r w:rsidR="00875371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обязанностей начальника Отдела возлагается на </w:t>
      </w:r>
      <w:r w:rsidR="00CB76C5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гражданского служащего</w:t>
      </w:r>
      <w:r w:rsidR="00FB7E6A" w:rsidRPr="00FB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E6A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CB76C5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замещающего должность старшей группы должностей категории «специалисты».</w:t>
      </w: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Начальник Отдела:</w:t>
      </w:r>
      <w:bookmarkStart w:id="0" w:name="_GoBack"/>
      <w:bookmarkEnd w:id="0"/>
    </w:p>
    <w:p w:rsidR="00266D25" w:rsidRPr="00243740" w:rsidRDefault="00266D25" w:rsidP="00266D25">
      <w:pPr>
        <w:tabs>
          <w:tab w:val="left" w:pos="720"/>
          <w:tab w:val="left" w:pos="1320"/>
          <w:tab w:val="left" w:pos="162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6.2.1. Несет персональную ответственность за выполнение задач и функций, возложенных на Отдел, рабочих планов Отдела, своевременное и надлежащее исполнение государственными гражданскими служащими Отдела своих должностных обязанностей;</w:t>
      </w:r>
    </w:p>
    <w:p w:rsidR="00266D25" w:rsidRPr="00243740" w:rsidRDefault="00266D25" w:rsidP="00266D25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По поручениям руководителя Управления в установленном порядке принимает участие в совещаниях, проводимых в Управлении;</w:t>
      </w:r>
    </w:p>
    <w:p w:rsidR="00266D25" w:rsidRPr="00243740" w:rsidRDefault="00266D25" w:rsidP="00266D25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Представляет на утверждение руководителю Управления в установленном порядке рабочие планы отделов и отчеты об их исполнении;</w:t>
      </w:r>
    </w:p>
    <w:p w:rsidR="00266D25" w:rsidRPr="00243740" w:rsidRDefault="00266D25" w:rsidP="00266D25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Представляет в установленном порядке руководителю Управления предложения в планы деятельности Управления;</w:t>
      </w:r>
    </w:p>
    <w:p w:rsidR="00266D25" w:rsidRPr="00243740" w:rsidRDefault="00266D25" w:rsidP="00266D25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 Осуществляет исполнение планов деятельности Управления, Отдела;</w:t>
      </w:r>
    </w:p>
    <w:p w:rsidR="00266D25" w:rsidRPr="00243740" w:rsidRDefault="00266D25" w:rsidP="00266D25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6.2.6. Организует работу специалистов Отдела, устанавливает круг вопросов, относящихся к компетенции государственных гражданских служащих Отдела, организует их взаимодействие, осуществляет контроль  их деятельности;</w:t>
      </w:r>
    </w:p>
    <w:p w:rsidR="00266D25" w:rsidRPr="00243740" w:rsidRDefault="00266D25" w:rsidP="00266D25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6.2.7. Готовит проекты должностных регламентов государственных гражданских служащих Отдела, проект положения об Отделе;</w:t>
      </w:r>
    </w:p>
    <w:p w:rsidR="00266D25" w:rsidRPr="00243740" w:rsidRDefault="00266D25" w:rsidP="00266D25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6.2.8. В пределах своей компетенции визирует проекты документов и представляет их в установленном порядке руководителю Управления;</w:t>
      </w:r>
    </w:p>
    <w:p w:rsidR="00266D25" w:rsidRPr="00243740" w:rsidRDefault="00266D25" w:rsidP="00266D25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6.2.9. Докладывает руководителю Управления по вопросам, входящим в компетенцию Отдела;</w:t>
      </w:r>
    </w:p>
    <w:p w:rsidR="00266D25" w:rsidRPr="00243740" w:rsidRDefault="00266D25" w:rsidP="00266D25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6.2.10. Вносит предложения руководителю Управления по совершенствованию структуры и работы Отдела, кадровым вопросам;</w:t>
      </w:r>
    </w:p>
    <w:p w:rsidR="00266D25" w:rsidRPr="00243740" w:rsidRDefault="00266D25" w:rsidP="00266D25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6.2.11. Дает государственным гражданским служащим Отдела обязательные для исполнения поручения по вопросам, отнесенным к компетенции Отдела, и имеет право требовать от них надлежащего исполнения и отчета об исполнении этих поручений;</w:t>
      </w:r>
    </w:p>
    <w:p w:rsidR="00266D25" w:rsidRPr="00243740" w:rsidRDefault="00266D25" w:rsidP="00266D25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6.2.12. Обеспечивает соблюдение государственными гражданскими служащими Отдела служебного распорядка Управления;</w:t>
      </w:r>
    </w:p>
    <w:p w:rsidR="00266D25" w:rsidRPr="00243740" w:rsidRDefault="00266D25" w:rsidP="00266D25">
      <w:pPr>
        <w:tabs>
          <w:tab w:val="left" w:pos="720"/>
          <w:tab w:val="left" w:pos="132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6.2.13. Готовит руководителю Управления предложения о поощрении государственных гражданских служащих, а также о наложении дисциплинарных взысканий на государственных гражданских служащих Отдела;</w:t>
      </w:r>
    </w:p>
    <w:p w:rsidR="00266D25" w:rsidRPr="00243740" w:rsidRDefault="00266D25" w:rsidP="00266D25">
      <w:pPr>
        <w:tabs>
          <w:tab w:val="left" w:pos="720"/>
          <w:tab w:val="left" w:pos="132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6.2.14. Обеспечивает здоровые и безопасные условия труда государственных гражданских служащих отдела;</w:t>
      </w:r>
    </w:p>
    <w:p w:rsidR="00266D25" w:rsidRPr="00243740" w:rsidRDefault="00266D25" w:rsidP="00266D25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Государственные гражданские служащие Отдела обязаны:</w:t>
      </w:r>
    </w:p>
    <w:p w:rsidR="00266D25" w:rsidRPr="00243740" w:rsidRDefault="00266D25" w:rsidP="00266D25">
      <w:pPr>
        <w:tabs>
          <w:tab w:val="left" w:pos="1254"/>
          <w:tab w:val="left" w:pos="1701"/>
          <w:tab w:val="left" w:pos="2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Представлять по запросам руководства Управления информацию и материалы по вопросам, касающимся сферы деятельности Отдела;</w:t>
      </w:r>
    </w:p>
    <w:p w:rsidR="00266D25" w:rsidRPr="00243740" w:rsidRDefault="00266D25" w:rsidP="00266D25">
      <w:pPr>
        <w:tabs>
          <w:tab w:val="left" w:pos="1254"/>
          <w:tab w:val="left" w:pos="2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6.3.2. Рассматривать в установленные сроки материалы, представленные в Отдел;</w:t>
      </w:r>
    </w:p>
    <w:p w:rsidR="00266D25" w:rsidRPr="00243740" w:rsidRDefault="00266D25" w:rsidP="00266D25">
      <w:pPr>
        <w:tabs>
          <w:tab w:val="left" w:pos="1254"/>
          <w:tab w:val="left" w:pos="2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6.3.3. Обеспечивать защиту служебной информации от несанкционированного доступа;</w:t>
      </w:r>
    </w:p>
    <w:p w:rsidR="00266D25" w:rsidRPr="00243740" w:rsidRDefault="00266D25" w:rsidP="00266D25">
      <w:pPr>
        <w:tabs>
          <w:tab w:val="left" w:pos="1254"/>
          <w:tab w:val="left" w:pos="2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6.3.4. Вести делопроизводство в соответствии с инструкцией по делопроизводству, обеспечить сохранность документов;</w:t>
      </w:r>
    </w:p>
    <w:p w:rsidR="00266D25" w:rsidRPr="00243740" w:rsidRDefault="00266D25" w:rsidP="00266D25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6.3.5. Выполнять требования Правил и Инструкций по охране труда, Правила </w:t>
      </w:r>
      <w:r w:rsidR="00C069FB" w:rsidRPr="002437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служебного распорядка </w:t>
      </w:r>
      <w:r w:rsidRPr="00243740">
        <w:rPr>
          <w:rFonts w:ascii="Times New Roman" w:eastAsia="Times New Roman" w:hAnsi="Times New Roman" w:cs="Arial"/>
          <w:sz w:val="28"/>
          <w:szCs w:val="28"/>
          <w:lang w:eastAsia="ru-RU"/>
        </w:rPr>
        <w:t>(</w:t>
      </w:r>
      <w:r w:rsidR="00C069FB" w:rsidRPr="00243740">
        <w:rPr>
          <w:rFonts w:ascii="Times New Roman" w:eastAsia="Times New Roman" w:hAnsi="Times New Roman" w:cs="Arial"/>
          <w:sz w:val="28"/>
          <w:szCs w:val="28"/>
          <w:lang w:eastAsia="ru-RU"/>
        </w:rPr>
        <w:t>внутреннего трудового распорядка</w:t>
      </w:r>
      <w:r w:rsidRPr="002437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Управления Федеральной службы по надзору в сфере связи, информационных технологий и массовых коммуникаций по </w:t>
      </w:r>
      <w:r w:rsidR="00C069FB" w:rsidRPr="00243740">
        <w:rPr>
          <w:rFonts w:ascii="Times New Roman" w:eastAsia="Times New Roman" w:hAnsi="Times New Roman" w:cs="Arial"/>
          <w:sz w:val="28"/>
          <w:szCs w:val="28"/>
          <w:lang w:eastAsia="ru-RU"/>
        </w:rPr>
        <w:t>Кемеровской</w:t>
      </w:r>
      <w:r w:rsidRPr="002437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области, Инструкций по безопасности эксплуатации, технологии выполняемых работ;</w:t>
      </w:r>
    </w:p>
    <w:p w:rsidR="00266D25" w:rsidRPr="00243740" w:rsidRDefault="00266D25" w:rsidP="00266D2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6.4. Государственные гражданские служащие Отдела несут персональную ответственность за выполнение поручений руководства Управления, начальника Отдела и обязанностей, возложенных на них должностными регламентами;</w:t>
      </w:r>
    </w:p>
    <w:p w:rsidR="00266D25" w:rsidRPr="00243740" w:rsidRDefault="00266D25" w:rsidP="00266D25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6.5. Структура и численность государственных гражданских служащих Отдела устанавливается штатным расписанием Управления.</w:t>
      </w:r>
    </w:p>
    <w:p w:rsidR="00266D25" w:rsidRPr="00243740" w:rsidRDefault="00266D25" w:rsidP="00266D25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25" w:rsidRPr="00243740" w:rsidRDefault="00266D25" w:rsidP="00266D25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организационной </w:t>
      </w:r>
      <w:r w:rsidR="007458EA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7458EA" w:rsidRPr="00243740" w:rsidRDefault="00C069FB" w:rsidP="00266D25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службы </w:t>
      </w:r>
    </w:p>
    <w:p w:rsidR="00266D25" w:rsidRPr="00243740" w:rsidRDefault="00C069FB" w:rsidP="00266D25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кадров</w:t>
      </w:r>
      <w:r w:rsidR="00266D25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266D25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6D25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7458EA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77405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D25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Горчаков</w:t>
      </w:r>
    </w:p>
    <w:p w:rsidR="00266D25" w:rsidRPr="00243740" w:rsidRDefault="00266D25" w:rsidP="00266D25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68B" w:rsidRPr="00243740" w:rsidRDefault="0056668B" w:rsidP="00266D25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25" w:rsidRPr="00243740" w:rsidRDefault="00266D25" w:rsidP="00266D25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266D25" w:rsidRPr="00243740" w:rsidRDefault="00266D25" w:rsidP="00266D25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25" w:rsidRPr="00243740" w:rsidRDefault="007458EA" w:rsidP="00266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ОЗПДн</w:t>
      </w:r>
      <w:proofErr w:type="spellEnd"/>
      <w:r w:rsidR="00266D25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266D25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6D25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66D25"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 w:rsidRPr="002437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Столярчук</w:t>
      </w:r>
      <w:proofErr w:type="spellEnd"/>
    </w:p>
    <w:p w:rsidR="005A3D3C" w:rsidRPr="00243740" w:rsidRDefault="005A3D3C" w:rsidP="00266D25">
      <w:pPr>
        <w:rPr>
          <w:sz w:val="28"/>
          <w:szCs w:val="28"/>
        </w:rPr>
      </w:pPr>
    </w:p>
    <w:sectPr w:rsidR="005A3D3C" w:rsidRPr="00243740" w:rsidSect="00C33C0F">
      <w:headerReference w:type="even" r:id="rId7"/>
      <w:headerReference w:type="default" r:id="rId8"/>
      <w:pgSz w:w="11906" w:h="16838"/>
      <w:pgMar w:top="1134" w:right="709" w:bottom="14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D5" w:rsidRDefault="00766FC4">
      <w:pPr>
        <w:spacing w:after="0" w:line="240" w:lineRule="auto"/>
      </w:pPr>
      <w:r>
        <w:separator/>
      </w:r>
    </w:p>
  </w:endnote>
  <w:endnote w:type="continuationSeparator" w:id="0">
    <w:p w:rsidR="00AD4DD5" w:rsidRDefault="0076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D5" w:rsidRDefault="00766FC4">
      <w:pPr>
        <w:spacing w:after="0" w:line="240" w:lineRule="auto"/>
      </w:pPr>
      <w:r>
        <w:separator/>
      </w:r>
    </w:p>
  </w:footnote>
  <w:footnote w:type="continuationSeparator" w:id="0">
    <w:p w:rsidR="00AD4DD5" w:rsidRDefault="0076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8" w:rsidRDefault="0056668B" w:rsidP="00D03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A38" w:rsidRDefault="00FB7E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8" w:rsidRDefault="0056668B" w:rsidP="00D03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E6A">
      <w:rPr>
        <w:rStyle w:val="a5"/>
        <w:noProof/>
      </w:rPr>
      <w:t>10</w:t>
    </w:r>
    <w:r>
      <w:rPr>
        <w:rStyle w:val="a5"/>
      </w:rPr>
      <w:fldChar w:fldCharType="end"/>
    </w:r>
  </w:p>
  <w:p w:rsidR="00904A38" w:rsidRDefault="00FB7E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25"/>
    <w:rsid w:val="00013D06"/>
    <w:rsid w:val="001774DA"/>
    <w:rsid w:val="00243740"/>
    <w:rsid w:val="002665F1"/>
    <w:rsid w:val="00266D25"/>
    <w:rsid w:val="004B6467"/>
    <w:rsid w:val="004D795E"/>
    <w:rsid w:val="0056668B"/>
    <w:rsid w:val="005A3D3C"/>
    <w:rsid w:val="006F56E3"/>
    <w:rsid w:val="00702B7B"/>
    <w:rsid w:val="007458EA"/>
    <w:rsid w:val="00766FC4"/>
    <w:rsid w:val="00875371"/>
    <w:rsid w:val="00877405"/>
    <w:rsid w:val="00AD4DD5"/>
    <w:rsid w:val="00B80692"/>
    <w:rsid w:val="00C069FB"/>
    <w:rsid w:val="00CB76C5"/>
    <w:rsid w:val="00D56D97"/>
    <w:rsid w:val="00F508C7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D25"/>
  </w:style>
  <w:style w:type="character" w:styleId="a5">
    <w:name w:val="page number"/>
    <w:basedOn w:val="a0"/>
    <w:uiPriority w:val="99"/>
    <w:rsid w:val="00266D2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D25"/>
  </w:style>
  <w:style w:type="character" w:styleId="a5">
    <w:name w:val="page number"/>
    <w:basedOn w:val="a0"/>
    <w:uiPriority w:val="99"/>
    <w:rsid w:val="00266D2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В. Горчаков</dc:creator>
  <cp:lastModifiedBy>Юрий М. Кузнецов</cp:lastModifiedBy>
  <cp:revision>5</cp:revision>
  <cp:lastPrinted>2019-08-26T07:38:00Z</cp:lastPrinted>
  <dcterms:created xsi:type="dcterms:W3CDTF">2019-08-27T05:14:00Z</dcterms:created>
  <dcterms:modified xsi:type="dcterms:W3CDTF">2019-08-28T03:01:00Z</dcterms:modified>
</cp:coreProperties>
</file>